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E4580" w:rsidRPr="00F87F99" w:rsidTr="001D5AD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F87F99" w:rsidRDefault="002E4580" w:rsidP="007A07B4">
            <w:pPr>
              <w:ind w:left="284" w:hanging="28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87F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Titolo del progetto</w:t>
            </w:r>
            <w:r w:rsidR="003768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4580" w:rsidRPr="00F87F99" w:rsidRDefault="00AB18FD" w:rsidP="007A07B4">
            <w:pPr>
              <w:ind w:left="284" w:hanging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Scienze motorie e </w:t>
            </w:r>
            <w:r w:rsidR="007A07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convivenza civile</w:t>
            </w:r>
            <w:r w:rsidR="003768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(orario pomeridiano)</w:t>
            </w:r>
          </w:p>
        </w:tc>
      </w:tr>
    </w:tbl>
    <w:p w:rsidR="002E4580" w:rsidRPr="000306BD" w:rsidRDefault="002E4580" w:rsidP="000306BD">
      <w:pPr>
        <w:spacing w:after="0"/>
        <w:jc w:val="center"/>
        <w:rPr>
          <w:rFonts w:ascii="Times New Roman" w:eastAsia="Calibri" w:hAnsi="Times New Roman" w:cs="Times New Roman"/>
          <w:b/>
          <w:sz w:val="8"/>
          <w:szCs w:val="24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E4580" w:rsidRPr="00F87F99" w:rsidTr="001D5AD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99" w:rsidRPr="00F87F99" w:rsidRDefault="002E4580" w:rsidP="002E458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87F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Responsabile del progetto</w:t>
            </w:r>
            <w:r w:rsidR="00194017" w:rsidRPr="00F87F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  <w:p w:rsidR="002E4580" w:rsidRPr="00BF0746" w:rsidRDefault="00E80B92" w:rsidP="00DA0C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Prof.sse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0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Rossella </w:t>
            </w:r>
            <w:proofErr w:type="spellStart"/>
            <w:r w:rsidR="00DA0CCA">
              <w:rPr>
                <w:rFonts w:ascii="Times New Roman" w:eastAsia="Calibri" w:hAnsi="Times New Roman" w:cs="Times New Roman"/>
                <w:sz w:val="24"/>
                <w:szCs w:val="24"/>
              </w:rPr>
              <w:t>Moleti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Felicia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Mollura</w:t>
            </w:r>
            <w:proofErr w:type="spellEnd"/>
          </w:p>
        </w:tc>
      </w:tr>
    </w:tbl>
    <w:p w:rsidR="002E4580" w:rsidRPr="000306BD" w:rsidRDefault="002E4580" w:rsidP="000306BD">
      <w:pPr>
        <w:spacing w:after="0"/>
        <w:rPr>
          <w:rFonts w:ascii="Times New Roman" w:eastAsia="Calibri" w:hAnsi="Times New Roman" w:cs="Times New Roman"/>
          <w:sz w:val="8"/>
          <w:szCs w:val="16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E4580" w:rsidRPr="00F87F99" w:rsidTr="005B553C">
        <w:trPr>
          <w:trHeight w:val="97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884519" w:rsidRDefault="002E4580" w:rsidP="007A07B4">
            <w:pPr>
              <w:ind w:left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Sintesi del progetto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98"/>
            </w:tblGrid>
            <w:tr w:rsidR="00DA0CCA" w:rsidRPr="00884519" w:rsidTr="00F97E7A">
              <w:trPr>
                <w:trHeight w:val="383"/>
              </w:trPr>
              <w:tc>
                <w:tcPr>
                  <w:tcW w:w="9498" w:type="dxa"/>
                </w:tcPr>
                <w:p w:rsidR="00EA3074" w:rsidRPr="000306BD" w:rsidRDefault="00861E74" w:rsidP="007A07B4">
                  <w:pPr>
                    <w:pStyle w:val="Default"/>
                    <w:ind w:left="176"/>
                    <w:rPr>
                      <w:sz w:val="20"/>
                    </w:rPr>
                  </w:pPr>
                  <w:r w:rsidRPr="00452201">
                    <w:t>L’acquisizione di competenze, proprie delle scienze motorie, concorrono alla promozione di competenze trasversali che rappresentano una condizione fondamentale per la realizzazione personale e la partecipazione attiva alla vita sociale, orientata alla convivenza civile ed al bene comune.</w:t>
                  </w:r>
                </w:p>
              </w:tc>
            </w:tr>
          </w:tbl>
          <w:p w:rsidR="002E4580" w:rsidRPr="00884519" w:rsidRDefault="002E4580" w:rsidP="007A07B4">
            <w:pPr>
              <w:ind w:left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Obiettivi generali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62"/>
            </w:tblGrid>
            <w:tr w:rsidR="00776000" w:rsidRPr="00884519">
              <w:trPr>
                <w:trHeight w:val="109"/>
              </w:trPr>
              <w:tc>
                <w:tcPr>
                  <w:tcW w:w="0" w:type="auto"/>
                </w:tcPr>
                <w:p w:rsidR="00861E74" w:rsidRDefault="00861E74" w:rsidP="007A07B4">
                  <w:pPr>
                    <w:pStyle w:val="Default"/>
                    <w:ind w:left="176"/>
                    <w:rPr>
                      <w:szCs w:val="23"/>
                    </w:rPr>
                  </w:pPr>
                  <w:r>
                    <w:t>S</w:t>
                  </w:r>
                  <w:r w:rsidRPr="00452201">
                    <w:t>vilupp</w:t>
                  </w:r>
                  <w:r>
                    <w:t>o del</w:t>
                  </w:r>
                  <w:r w:rsidRPr="00452201">
                    <w:t xml:space="preserve"> senso di legalità e </w:t>
                  </w:r>
                  <w:r>
                    <w:t xml:space="preserve">di </w:t>
                  </w:r>
                  <w:r w:rsidRPr="00452201">
                    <w:t>un</w:t>
                  </w:r>
                  <w:r>
                    <w:t xml:space="preserve"> comportamento responsabile</w:t>
                  </w:r>
                  <w:r w:rsidRPr="00452201">
                    <w:t>.</w:t>
                  </w:r>
                  <w:r>
                    <w:t xml:space="preserve"> Consolidamento di </w:t>
                  </w:r>
                  <w:r w:rsidRPr="000C4AFE">
                    <w:rPr>
                      <w:szCs w:val="23"/>
                    </w:rPr>
                    <w:t>comportamenti leali e costruttivi</w:t>
                  </w:r>
                  <w:r>
                    <w:rPr>
                      <w:szCs w:val="23"/>
                    </w:rPr>
                    <w:t>.</w:t>
                  </w:r>
                </w:p>
                <w:p w:rsidR="00AB18FD" w:rsidRPr="00861E74" w:rsidRDefault="00861E74" w:rsidP="00EA3074">
                  <w:pPr>
                    <w:pStyle w:val="Default"/>
                    <w:rPr>
                      <w:sz w:val="20"/>
                    </w:rPr>
                  </w:pPr>
                  <w:r>
                    <w:rPr>
                      <w:szCs w:val="23"/>
                    </w:rPr>
                    <w:t xml:space="preserve"> </w:t>
                  </w:r>
                </w:p>
              </w:tc>
            </w:tr>
          </w:tbl>
          <w:p w:rsidR="002E4580" w:rsidRPr="00884519" w:rsidRDefault="002E4580" w:rsidP="002E458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Destinatari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33"/>
            </w:tblGrid>
            <w:tr w:rsidR="00776000" w:rsidRPr="00884519">
              <w:trPr>
                <w:trHeight w:val="109"/>
              </w:trPr>
              <w:tc>
                <w:tcPr>
                  <w:tcW w:w="0" w:type="auto"/>
                </w:tcPr>
                <w:p w:rsidR="00776000" w:rsidRPr="00884519" w:rsidRDefault="00776000" w:rsidP="00861E74">
                  <w:pPr>
                    <w:pStyle w:val="Default"/>
                    <w:ind w:left="318"/>
                  </w:pPr>
                  <w:r w:rsidRPr="00884519">
                    <w:t xml:space="preserve">Alunni della scuola secondaria di primo grado. </w:t>
                  </w:r>
                </w:p>
              </w:tc>
            </w:tr>
            <w:tr w:rsidR="00776000" w:rsidRPr="00884519">
              <w:trPr>
                <w:trHeight w:val="109"/>
              </w:trPr>
              <w:tc>
                <w:tcPr>
                  <w:tcW w:w="0" w:type="auto"/>
                </w:tcPr>
                <w:p w:rsidR="00776000" w:rsidRPr="000306BD" w:rsidRDefault="00776000">
                  <w:pPr>
                    <w:pStyle w:val="Default"/>
                    <w:rPr>
                      <w:sz w:val="20"/>
                    </w:rPr>
                  </w:pPr>
                </w:p>
              </w:tc>
            </w:tr>
          </w:tbl>
          <w:p w:rsidR="002E4580" w:rsidRPr="00884519" w:rsidRDefault="002E4580" w:rsidP="002E458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Attività principali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14"/>
            </w:tblGrid>
            <w:tr w:rsidR="00776000" w:rsidRPr="00884519" w:rsidTr="00861E74">
              <w:trPr>
                <w:trHeight w:val="109"/>
              </w:trPr>
              <w:tc>
                <w:tcPr>
                  <w:tcW w:w="9214" w:type="dxa"/>
                </w:tcPr>
                <w:p w:rsidR="00776000" w:rsidRPr="00884519" w:rsidRDefault="00776000" w:rsidP="00861E74">
                  <w:pPr>
                    <w:pStyle w:val="Default"/>
                    <w:ind w:firstLine="318"/>
                  </w:pPr>
                  <w:r w:rsidRPr="00884519">
                    <w:t xml:space="preserve"> Lezioni frontali</w:t>
                  </w:r>
                  <w:r w:rsidR="00EA3074">
                    <w:t>;</w:t>
                  </w:r>
                  <w:r w:rsidR="00861E74">
                    <w:t xml:space="preserve"> attività tecnico-pratiche.</w:t>
                  </w:r>
                </w:p>
              </w:tc>
            </w:tr>
          </w:tbl>
          <w:p w:rsidR="008C44AD" w:rsidRPr="000306BD" w:rsidRDefault="008C44AD" w:rsidP="00EA3074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2E4580" w:rsidRPr="00884519" w:rsidRDefault="002E4580" w:rsidP="002E458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Tempi di attivazione</w:t>
            </w:r>
            <w:r w:rsidRPr="008845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62"/>
            </w:tblGrid>
            <w:tr w:rsidR="00776000" w:rsidRPr="00884519">
              <w:trPr>
                <w:trHeight w:val="109"/>
              </w:trPr>
              <w:tc>
                <w:tcPr>
                  <w:tcW w:w="0" w:type="auto"/>
                </w:tcPr>
                <w:p w:rsidR="00776000" w:rsidRPr="00884519" w:rsidRDefault="003E0A9F" w:rsidP="00A74D6F">
                  <w:pPr>
                    <w:pStyle w:val="Default"/>
                    <w:ind w:left="318"/>
                  </w:pPr>
                  <w:proofErr w:type="spellStart"/>
                  <w:r>
                    <w:t>Moleti</w:t>
                  </w:r>
                  <w:proofErr w:type="spellEnd"/>
                  <w:r>
                    <w:t xml:space="preserve"> </w:t>
                  </w:r>
                  <w:r w:rsidR="00044768">
                    <w:t xml:space="preserve">(h. 6) </w:t>
                  </w:r>
                  <w:r>
                    <w:t xml:space="preserve">e </w:t>
                  </w:r>
                  <w:proofErr w:type="spellStart"/>
                  <w:r>
                    <w:t>Mollura</w:t>
                  </w:r>
                  <w:proofErr w:type="spellEnd"/>
                  <w:r>
                    <w:t xml:space="preserve"> </w:t>
                  </w:r>
                  <w:r w:rsidR="00776000" w:rsidRPr="00884519">
                    <w:t xml:space="preserve"> </w:t>
                  </w:r>
                  <w:r w:rsidR="00044768">
                    <w:t>(h. 4) se</w:t>
                  </w:r>
                  <w:r w:rsidR="00776000" w:rsidRPr="00884519">
                    <w:t>ttimanali</w:t>
                  </w:r>
                  <w:r w:rsidR="00EA3074">
                    <w:t xml:space="preserve"> </w:t>
                  </w:r>
                  <w:r w:rsidR="00044768">
                    <w:t xml:space="preserve">in orario pomeridiano </w:t>
                  </w:r>
                  <w:r w:rsidR="00044768" w:rsidRPr="00044768">
                    <w:t xml:space="preserve">in orario </w:t>
                  </w:r>
                  <w:r w:rsidR="00A74D6F">
                    <w:t xml:space="preserve">extracurriculare. Le azioni delle docenti ricadranno su </w:t>
                  </w:r>
                  <w:r w:rsidR="00261224">
                    <w:t xml:space="preserve">classi </w:t>
                  </w:r>
                  <w:r w:rsidR="00A74D6F">
                    <w:t>diverse</w:t>
                  </w:r>
                  <w:r w:rsidR="00261224">
                    <w:t>.</w:t>
                  </w:r>
                </w:p>
              </w:tc>
            </w:tr>
          </w:tbl>
          <w:p w:rsidR="00776000" w:rsidRPr="000306BD" w:rsidRDefault="00776000" w:rsidP="00776000">
            <w:pPr>
              <w:ind w:left="795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2E4580" w:rsidRPr="00884519" w:rsidRDefault="002E4580" w:rsidP="002E458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Risultati attesi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62"/>
            </w:tblGrid>
            <w:tr w:rsidR="00776000" w:rsidRPr="00884519">
              <w:trPr>
                <w:trHeight w:val="109"/>
              </w:trPr>
              <w:tc>
                <w:tcPr>
                  <w:tcW w:w="0" w:type="auto"/>
                </w:tcPr>
                <w:p w:rsidR="00776000" w:rsidRPr="00861E74" w:rsidRDefault="00861E74" w:rsidP="00861E74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Miglioramento, ottenuto </w:t>
                  </w:r>
                  <w:r w:rsidRPr="004D3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attraverso i valori insiti nella natura dei giochi e dello sport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del comportamento (</w:t>
                  </w:r>
                  <w:r w:rsidRPr="000C4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rispetto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delle regole e degli altri;</w:t>
                  </w:r>
                  <w:r w:rsidRPr="000C4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provare </w:t>
                  </w:r>
                  <w:r w:rsidRPr="000C4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compia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cimento</w:t>
                  </w:r>
                  <w:r w:rsidRPr="000C4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ad impegnarsi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C4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 conseguire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risultati in </w:t>
                  </w:r>
                  <w:r w:rsidRPr="000C4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una causa comune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e conseguimento di una stabile </w:t>
                  </w:r>
                  <w:r w:rsidRPr="004D3DB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educazione alla legalità</w:t>
                  </w:r>
                  <w:r w:rsidRPr="004D3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2E4580" w:rsidRPr="00884519" w:rsidRDefault="00022EB1" w:rsidP="002E458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  <w:r w:rsidR="002E4580" w:rsidRPr="00884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odalità di verifica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62"/>
            </w:tblGrid>
            <w:tr w:rsidR="00B57C6E" w:rsidRPr="00884519">
              <w:trPr>
                <w:trHeight w:val="10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9346"/>
                  </w:tblGrid>
                  <w:tr w:rsidR="00B57C6E" w:rsidRPr="00884519">
                    <w:trPr>
                      <w:trHeight w:val="109"/>
                    </w:trPr>
                    <w:tc>
                      <w:tcPr>
                        <w:tcW w:w="0" w:type="auto"/>
                      </w:tcPr>
                      <w:p w:rsidR="008C162B" w:rsidRPr="00884519" w:rsidRDefault="00861E74" w:rsidP="00861E74">
                        <w:pPr>
                          <w:pStyle w:val="Default"/>
                          <w:ind w:left="210"/>
                        </w:pPr>
                        <w:r>
                          <w:t xml:space="preserve">I </w:t>
                        </w:r>
                        <w:r w:rsidRPr="00036C07">
                          <w:t xml:space="preserve">risultati conseguiti saranno valutati </w:t>
                        </w:r>
                        <w:r>
                          <w:t>attraverso</w:t>
                        </w:r>
                        <w:r w:rsidRPr="00036C07">
                          <w:t xml:space="preserve"> cartelloni esplicativi di quanto realizzato</w:t>
                        </w:r>
                        <w:r>
                          <w:t xml:space="preserve"> nelle attività tecnico-pratiche.</w:t>
                        </w:r>
                      </w:p>
                    </w:tc>
                  </w:tr>
                </w:tbl>
                <w:p w:rsidR="00776000" w:rsidRPr="000306BD" w:rsidRDefault="00776000">
                  <w:pPr>
                    <w:pStyle w:val="Default"/>
                    <w:rPr>
                      <w:sz w:val="20"/>
                    </w:rPr>
                  </w:pPr>
                  <w:r w:rsidRPr="00884519">
                    <w:t xml:space="preserve"> </w:t>
                  </w:r>
                </w:p>
              </w:tc>
            </w:tr>
          </w:tbl>
          <w:p w:rsidR="002E4580" w:rsidRPr="00884519" w:rsidRDefault="002E4580" w:rsidP="002E458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Modalità di documentazione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46"/>
            </w:tblGrid>
            <w:tr w:rsidR="008C162B" w:rsidRPr="00884519">
              <w:trPr>
                <w:trHeight w:val="10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Ind w:w="17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954"/>
                  </w:tblGrid>
                  <w:tr w:rsidR="00B01608" w:rsidRPr="00C4728F" w:rsidTr="00B01608">
                    <w:trPr>
                      <w:trHeight w:val="109"/>
                    </w:trPr>
                    <w:tc>
                      <w:tcPr>
                        <w:tcW w:w="8954" w:type="dxa"/>
                      </w:tcPr>
                      <w:p w:rsidR="00B01608" w:rsidRPr="00C4728F" w:rsidRDefault="00B01608" w:rsidP="00B01608">
                        <w:pPr>
                          <w:pStyle w:val="Default"/>
                          <w:ind w:left="33"/>
                        </w:pPr>
                        <w:r w:rsidRPr="00C4728F">
                          <w:t>Fotografie; elaborati prodotti da</w:t>
                        </w:r>
                        <w:r>
                          <w:t>gli a</w:t>
                        </w:r>
                        <w:r w:rsidRPr="00C4728F">
                          <w:t>lunni</w:t>
                        </w:r>
                        <w:r>
                          <w:t>.</w:t>
                        </w:r>
                      </w:p>
                    </w:tc>
                  </w:tr>
                </w:tbl>
                <w:p w:rsidR="008C162B" w:rsidRPr="00884519" w:rsidRDefault="008C162B">
                  <w:pPr>
                    <w:pStyle w:val="Default"/>
                  </w:pPr>
                </w:p>
              </w:tc>
            </w:tr>
          </w:tbl>
          <w:p w:rsidR="008C162B" w:rsidRPr="000306BD" w:rsidRDefault="008C162B" w:rsidP="008C162B">
            <w:pPr>
              <w:ind w:left="795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2E4580" w:rsidRPr="00884519" w:rsidRDefault="002E4580" w:rsidP="002E458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Risorse necessarie</w:t>
            </w:r>
            <w:r w:rsidR="00194017" w:rsidRPr="00884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(Materiale didattico, luoghi ecc.)</w:t>
            </w:r>
          </w:p>
          <w:p w:rsidR="00B01608" w:rsidRPr="007D24C9" w:rsidRDefault="00B01608" w:rsidP="00B01608">
            <w:pPr>
              <w:pStyle w:val="Default"/>
              <w:ind w:left="426"/>
            </w:pPr>
            <w:r w:rsidRPr="007D24C9">
              <w:t xml:space="preserve">Testi - Attrezzature sportive – Palestra – Aule - Aree esterne </w:t>
            </w:r>
          </w:p>
          <w:p w:rsidR="00B01608" w:rsidRPr="000306BD" w:rsidRDefault="00B01608" w:rsidP="00B01608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2E4580" w:rsidRPr="00884519" w:rsidRDefault="002E4580" w:rsidP="002E458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Risorse professionali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27"/>
            </w:tblGrid>
            <w:tr w:rsidR="008C162B" w:rsidRPr="00884519">
              <w:trPr>
                <w:trHeight w:val="109"/>
              </w:trPr>
              <w:tc>
                <w:tcPr>
                  <w:tcW w:w="0" w:type="auto"/>
                </w:tcPr>
                <w:p w:rsidR="008C162B" w:rsidRPr="00884519" w:rsidRDefault="00B01608" w:rsidP="00B01608">
                  <w:pPr>
                    <w:pStyle w:val="Default"/>
                    <w:ind w:left="318"/>
                  </w:pPr>
                  <w:r w:rsidRPr="007D24C9">
                    <w:t>Esperti di vari sport che</w:t>
                  </w:r>
                  <w:r>
                    <w:t>,</w:t>
                  </w:r>
                  <w:r w:rsidRPr="007D24C9">
                    <w:t xml:space="preserve"> a titolo gratuito</w:t>
                  </w:r>
                  <w:r>
                    <w:t xml:space="preserve">, </w:t>
                  </w:r>
                  <w:r w:rsidRPr="007D24C9">
                    <w:t>d</w:t>
                  </w:r>
                  <w:r>
                    <w:t>i</w:t>
                  </w:r>
                  <w:r w:rsidRPr="007D24C9">
                    <w:t>a</w:t>
                  </w:r>
                  <w:r>
                    <w:t>no</w:t>
                  </w:r>
                  <w:r w:rsidRPr="007D24C9">
                    <w:t xml:space="preserve"> il loro contributo.</w:t>
                  </w:r>
                </w:p>
              </w:tc>
            </w:tr>
          </w:tbl>
          <w:p w:rsidR="008C162B" w:rsidRPr="000306BD" w:rsidRDefault="008C162B" w:rsidP="008C162B">
            <w:pPr>
              <w:ind w:left="795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2E4580" w:rsidRPr="00884519" w:rsidRDefault="002E4580" w:rsidP="002E458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Costo indicativo</w:t>
            </w:r>
            <w:r w:rsidR="00417498" w:rsidRPr="00884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87F99" w:rsidRPr="00884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="000447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</w:t>
            </w:r>
            <w:r w:rsidR="00B01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dget </w:t>
            </w:r>
            <w:r w:rsidR="00417498" w:rsidRPr="00884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spesa.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14"/>
            </w:tblGrid>
            <w:tr w:rsidR="008C162B" w:rsidRPr="00884519" w:rsidTr="00B01608">
              <w:trPr>
                <w:trHeight w:val="247"/>
              </w:trPr>
              <w:tc>
                <w:tcPr>
                  <w:tcW w:w="9214" w:type="dxa"/>
                </w:tcPr>
                <w:p w:rsidR="008C162B" w:rsidRPr="00884519" w:rsidRDefault="000306BD" w:rsidP="00B01608">
                  <w:pPr>
                    <w:pStyle w:val="Default"/>
                    <w:ind w:left="318"/>
                  </w:pPr>
                  <w:r>
                    <w:t xml:space="preserve">€ </w:t>
                  </w:r>
                  <w:r w:rsidR="00022EB1">
                    <w:t>100</w:t>
                  </w:r>
                  <w:r w:rsidR="008C162B" w:rsidRPr="00884519">
                    <w:t xml:space="preserve"> </w:t>
                  </w:r>
                  <w:r w:rsidR="00B01608" w:rsidRPr="007D24C9">
                    <w:t>per l’acquisto di attrezz</w:t>
                  </w:r>
                  <w:r w:rsidR="00B01608">
                    <w:t xml:space="preserve">i </w:t>
                  </w:r>
                  <w:r w:rsidR="00B01608" w:rsidRPr="007D24C9">
                    <w:t>spo</w:t>
                  </w:r>
                  <w:r w:rsidR="00B01608">
                    <w:t>rtivi.</w:t>
                  </w:r>
                  <w:r w:rsidR="00B01608" w:rsidRPr="007D24C9">
                    <w:t xml:space="preserve">  </w:t>
                  </w:r>
                </w:p>
              </w:tc>
            </w:tr>
          </w:tbl>
          <w:p w:rsidR="002E4580" w:rsidRPr="00884519" w:rsidRDefault="002E4580" w:rsidP="005B553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F32735" w:rsidRPr="000D67A3" w:rsidRDefault="00F32735" w:rsidP="005B553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32735" w:rsidRPr="000D67A3" w:rsidSect="00A133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009A"/>
    <w:multiLevelType w:val="hybridMultilevel"/>
    <w:tmpl w:val="B48015AA"/>
    <w:lvl w:ilvl="0" w:tplc="8DAA3C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B4741"/>
    <w:multiLevelType w:val="hybridMultilevel"/>
    <w:tmpl w:val="7C6E1542"/>
    <w:lvl w:ilvl="0" w:tplc="3446C5B0">
      <w:start w:val="1"/>
      <w:numFmt w:val="upperLetter"/>
      <w:lvlText w:val="%1)"/>
      <w:lvlJc w:val="left"/>
      <w:pPr>
        <w:ind w:left="861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F5C7B"/>
    <w:rsid w:val="00022EB1"/>
    <w:rsid w:val="000306BD"/>
    <w:rsid w:val="000366F9"/>
    <w:rsid w:val="00044768"/>
    <w:rsid w:val="00070451"/>
    <w:rsid w:val="000D67A3"/>
    <w:rsid w:val="00193712"/>
    <w:rsid w:val="00194017"/>
    <w:rsid w:val="00245645"/>
    <w:rsid w:val="00261224"/>
    <w:rsid w:val="002767DF"/>
    <w:rsid w:val="00291D05"/>
    <w:rsid w:val="002E4580"/>
    <w:rsid w:val="002E6346"/>
    <w:rsid w:val="002E7116"/>
    <w:rsid w:val="00376872"/>
    <w:rsid w:val="003D49F4"/>
    <w:rsid w:val="003E0A9F"/>
    <w:rsid w:val="00417498"/>
    <w:rsid w:val="005311FF"/>
    <w:rsid w:val="005523F3"/>
    <w:rsid w:val="005B553C"/>
    <w:rsid w:val="005F5C7B"/>
    <w:rsid w:val="006953D9"/>
    <w:rsid w:val="00776000"/>
    <w:rsid w:val="007A07B4"/>
    <w:rsid w:val="00851406"/>
    <w:rsid w:val="00861E74"/>
    <w:rsid w:val="00884519"/>
    <w:rsid w:val="008C162B"/>
    <w:rsid w:val="008C44AD"/>
    <w:rsid w:val="008F12D3"/>
    <w:rsid w:val="00914919"/>
    <w:rsid w:val="009909F4"/>
    <w:rsid w:val="00996236"/>
    <w:rsid w:val="00A13332"/>
    <w:rsid w:val="00A74D6F"/>
    <w:rsid w:val="00AB18FD"/>
    <w:rsid w:val="00B01608"/>
    <w:rsid w:val="00B57C6E"/>
    <w:rsid w:val="00BF0746"/>
    <w:rsid w:val="00C64288"/>
    <w:rsid w:val="00D900F9"/>
    <w:rsid w:val="00DA0CCA"/>
    <w:rsid w:val="00E00899"/>
    <w:rsid w:val="00E80B92"/>
    <w:rsid w:val="00EA3074"/>
    <w:rsid w:val="00F11377"/>
    <w:rsid w:val="00F32735"/>
    <w:rsid w:val="00F87F99"/>
    <w:rsid w:val="00F9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56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2E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2E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0C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C1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2E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2E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2017-09-05T08:24:00Z</dcterms:created>
  <dcterms:modified xsi:type="dcterms:W3CDTF">2017-11-03T12:19:00Z</dcterms:modified>
</cp:coreProperties>
</file>